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1E" w:rsidRPr="003E221E" w:rsidRDefault="003E221E">
      <w:pPr>
        <w:spacing w:after="200" w:line="276" w:lineRule="auto"/>
        <w:rPr>
          <w:rFonts w:ascii="Arial" w:hAnsi="Arial"/>
          <w:b/>
        </w:rPr>
      </w:pPr>
    </w:p>
    <w:p w:rsidR="00CF1DE6" w:rsidRDefault="00CF1DE6">
      <w:pPr>
        <w:spacing w:after="200" w:line="276" w:lineRule="auto"/>
        <w:rPr>
          <w:rFonts w:ascii="Arial" w:hAnsi="Arial"/>
          <w:sz w:val="28"/>
          <w:szCs w:val="28"/>
        </w:rPr>
      </w:pPr>
    </w:p>
    <w:p w:rsidR="00CF1DE6" w:rsidRDefault="00CF1DE6">
      <w:pPr>
        <w:spacing w:after="200" w:line="276" w:lineRule="auto"/>
        <w:rPr>
          <w:rFonts w:ascii="Arial" w:hAnsi="Arial"/>
          <w:sz w:val="28"/>
          <w:szCs w:val="28"/>
        </w:rPr>
      </w:pPr>
    </w:p>
    <w:p w:rsidR="003E221E" w:rsidRDefault="003E221E">
      <w:pPr>
        <w:spacing w:after="200" w:line="276" w:lineRule="auto"/>
        <w:rPr>
          <w:rFonts w:ascii="Arial" w:hAnsi="Arial"/>
          <w:sz w:val="28"/>
          <w:szCs w:val="28"/>
        </w:rPr>
      </w:pPr>
      <w:r w:rsidRPr="003E221E">
        <w:rPr>
          <w:rFonts w:ascii="Arial" w:hAnsi="Arial"/>
          <w:sz w:val="28"/>
          <w:szCs w:val="28"/>
        </w:rPr>
        <w:t>Hosted By:</w:t>
      </w:r>
      <w:r>
        <w:rPr>
          <w:rFonts w:ascii="Arial" w:hAnsi="Arial"/>
          <w:sz w:val="28"/>
          <w:szCs w:val="28"/>
        </w:rPr>
        <w:t xml:space="preserve"> </w:t>
      </w:r>
      <w:r w:rsidR="008577C6">
        <w:rPr>
          <w:rFonts w:ascii="Arial" w:hAnsi="Arial"/>
          <w:sz w:val="28"/>
          <w:szCs w:val="28"/>
        </w:rPr>
        <w:t>A+ Athletics</w:t>
      </w:r>
    </w:p>
    <w:p w:rsidR="003E221E" w:rsidRDefault="003E221E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Date: Saturday, </w:t>
      </w:r>
      <w:r w:rsidR="00BD609B">
        <w:rPr>
          <w:rFonts w:ascii="Arial" w:hAnsi="Arial"/>
          <w:sz w:val="28"/>
          <w:szCs w:val="28"/>
        </w:rPr>
        <w:t>February 1st</w:t>
      </w:r>
    </w:p>
    <w:p w:rsidR="003E221E" w:rsidRDefault="003E221E" w:rsidP="00123DD0">
      <w:pPr>
        <w:spacing w:after="20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Meet Director: </w:t>
      </w:r>
      <w:r w:rsidR="008577C6">
        <w:rPr>
          <w:rFonts w:ascii="Arial" w:hAnsi="Arial"/>
          <w:sz w:val="28"/>
          <w:szCs w:val="28"/>
        </w:rPr>
        <w:t>Erik Oldham</w:t>
      </w:r>
      <w:r>
        <w:rPr>
          <w:rFonts w:ascii="Arial" w:hAnsi="Arial"/>
          <w:sz w:val="28"/>
          <w:szCs w:val="28"/>
        </w:rPr>
        <w:br/>
        <w:t xml:space="preserve">Format: </w:t>
      </w:r>
      <w:r w:rsidR="00E716D7">
        <w:rPr>
          <w:rFonts w:ascii="Arial" w:hAnsi="Arial"/>
          <w:sz w:val="28"/>
          <w:szCs w:val="28"/>
        </w:rPr>
        <w:t>Modified Capitol Cup</w:t>
      </w:r>
    </w:p>
    <w:p w:rsidR="003E221E" w:rsidRDefault="00164C2E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Entry Fee: $7</w:t>
      </w:r>
      <w:r w:rsidR="008577C6">
        <w:rPr>
          <w:rFonts w:ascii="Arial" w:hAnsi="Arial"/>
          <w:sz w:val="28"/>
          <w:szCs w:val="28"/>
        </w:rPr>
        <w:t>0</w:t>
      </w:r>
      <w:r w:rsidR="003E221E">
        <w:rPr>
          <w:rFonts w:ascii="Arial" w:hAnsi="Arial"/>
          <w:sz w:val="28"/>
          <w:szCs w:val="28"/>
        </w:rPr>
        <w:t>.00 Early Registration Discount</w:t>
      </w:r>
    </w:p>
    <w:p w:rsidR="003E221E" w:rsidRDefault="00164C2E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$8</w:t>
      </w:r>
      <w:r w:rsidR="008577C6">
        <w:rPr>
          <w:rFonts w:ascii="Arial" w:hAnsi="Arial"/>
          <w:sz w:val="28"/>
          <w:szCs w:val="28"/>
        </w:rPr>
        <w:t>0</w:t>
      </w:r>
      <w:r w:rsidR="003E221E">
        <w:rPr>
          <w:rFonts w:ascii="Arial" w:hAnsi="Arial"/>
          <w:sz w:val="28"/>
          <w:szCs w:val="28"/>
        </w:rPr>
        <w:t xml:space="preserve">.00 </w:t>
      </w:r>
      <w:proofErr w:type="gramStart"/>
      <w:r w:rsidR="003E221E">
        <w:rPr>
          <w:rFonts w:ascii="Arial" w:hAnsi="Arial"/>
          <w:sz w:val="28"/>
          <w:szCs w:val="28"/>
        </w:rPr>
        <w:t>After</w:t>
      </w:r>
      <w:proofErr w:type="gramEnd"/>
      <w:r w:rsidR="003E221E">
        <w:rPr>
          <w:rFonts w:ascii="Arial" w:hAnsi="Arial"/>
          <w:sz w:val="28"/>
          <w:szCs w:val="28"/>
        </w:rPr>
        <w:t xml:space="preserve"> </w:t>
      </w:r>
      <w:r w:rsidR="00BD609B">
        <w:rPr>
          <w:rFonts w:ascii="Arial" w:hAnsi="Arial"/>
          <w:sz w:val="28"/>
          <w:szCs w:val="28"/>
        </w:rPr>
        <w:t>January 4th</w:t>
      </w:r>
    </w:p>
    <w:p w:rsidR="003E221E" w:rsidRDefault="00123DD0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Admission Fee: $5.00 / 6 and Under Free</w:t>
      </w:r>
    </w:p>
    <w:p w:rsidR="00123DD0" w:rsidRDefault="00123DD0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Awards:</w:t>
      </w:r>
      <w:r>
        <w:rPr>
          <w:rFonts w:ascii="Arial" w:hAnsi="Arial"/>
          <w:sz w:val="28"/>
          <w:szCs w:val="28"/>
        </w:rPr>
        <w:tab/>
      </w:r>
    </w:p>
    <w:p w:rsidR="00123DD0" w:rsidRPr="00123DD0" w:rsidRDefault="00123DD0" w:rsidP="00123DD0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/>
          <w:b/>
          <w:sz w:val="28"/>
          <w:szCs w:val="28"/>
        </w:rPr>
      </w:pPr>
      <w:r w:rsidRPr="00123DD0">
        <w:rPr>
          <w:rFonts w:ascii="Arial" w:hAnsi="Arial"/>
          <w:b/>
          <w:sz w:val="28"/>
          <w:szCs w:val="28"/>
        </w:rPr>
        <w:t xml:space="preserve">Individual </w:t>
      </w:r>
      <w:r>
        <w:rPr>
          <w:rFonts w:ascii="Arial" w:hAnsi="Arial"/>
          <w:b/>
          <w:sz w:val="28"/>
          <w:szCs w:val="28"/>
        </w:rPr>
        <w:t xml:space="preserve"> Event</w:t>
      </w:r>
    </w:p>
    <w:p w:rsidR="008577C6" w:rsidRPr="008577C6" w:rsidRDefault="008577C6" w:rsidP="008577C6">
      <w:pPr>
        <w:pStyle w:val="ListParagraph"/>
        <w:spacing w:after="200" w:line="276" w:lineRule="auto"/>
        <w:ind w:left="1440"/>
        <w:rPr>
          <w:rFonts w:ascii="Arial" w:hAnsi="Arial"/>
          <w:b/>
          <w:sz w:val="28"/>
          <w:szCs w:val="28"/>
        </w:rPr>
      </w:pPr>
      <w:r w:rsidRPr="008577C6">
        <w:rPr>
          <w:rFonts w:ascii="Arial" w:hAnsi="Arial"/>
        </w:rPr>
        <w:t>Awards for our meet will be based on individual athlete performance. We will be following the level four awards system where each athlete receives a ribbon on each event based on their scores for levels 4-7.</w:t>
      </w:r>
      <w:r w:rsidRPr="008577C6">
        <w:rPr>
          <w:rFonts w:ascii="Arial" w:hAnsi="Arial"/>
          <w:szCs w:val="28"/>
        </w:rPr>
        <w:t xml:space="preserve"> </w:t>
      </w:r>
    </w:p>
    <w:p w:rsidR="00123DD0" w:rsidRDefault="00123DD0" w:rsidP="00123DD0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Individual AA</w:t>
      </w:r>
    </w:p>
    <w:p w:rsidR="00123DD0" w:rsidRPr="00123DD0" w:rsidRDefault="00123DD0" w:rsidP="00123DD0">
      <w:pPr>
        <w:pStyle w:val="ListParagraph"/>
        <w:spacing w:after="200" w:line="276" w:lineRule="auto"/>
        <w:ind w:left="1440"/>
        <w:rPr>
          <w:rFonts w:ascii="Arial" w:hAnsi="Arial"/>
        </w:rPr>
      </w:pPr>
      <w:r w:rsidRPr="00123DD0">
        <w:rPr>
          <w:rFonts w:ascii="Arial" w:hAnsi="Arial"/>
        </w:rPr>
        <w:t>AA medals</w:t>
      </w:r>
      <w:r w:rsidR="008577C6">
        <w:rPr>
          <w:rFonts w:ascii="Arial" w:hAnsi="Arial"/>
        </w:rPr>
        <w:t xml:space="preserve"> based on individual performance</w:t>
      </w:r>
      <w:r w:rsidRPr="00123DD0">
        <w:rPr>
          <w:rFonts w:ascii="Arial" w:hAnsi="Arial"/>
        </w:rPr>
        <w:t>.</w:t>
      </w:r>
    </w:p>
    <w:p w:rsidR="00123DD0" w:rsidRPr="00123DD0" w:rsidRDefault="00123DD0" w:rsidP="00123DD0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/>
          <w:b/>
          <w:sz w:val="28"/>
          <w:szCs w:val="28"/>
        </w:rPr>
      </w:pPr>
      <w:r w:rsidRPr="00123DD0">
        <w:rPr>
          <w:rFonts w:ascii="Arial" w:hAnsi="Arial"/>
          <w:b/>
          <w:sz w:val="28"/>
          <w:szCs w:val="28"/>
        </w:rPr>
        <w:t>Team Awards</w:t>
      </w:r>
    </w:p>
    <w:p w:rsidR="00123DD0" w:rsidRDefault="002F7AE2" w:rsidP="002F7AE2">
      <w:pPr>
        <w:pStyle w:val="ListParagraph"/>
        <w:spacing w:after="200" w:line="276" w:lineRule="auto"/>
        <w:ind w:left="1440"/>
        <w:rPr>
          <w:rFonts w:ascii="Arial" w:hAnsi="Arial"/>
          <w:sz w:val="28"/>
          <w:szCs w:val="28"/>
        </w:rPr>
      </w:pPr>
      <w:r w:rsidRPr="002F7AE2">
        <w:rPr>
          <w:rFonts w:ascii="Arial" w:hAnsi="Arial"/>
        </w:rPr>
        <w:t>Team awards will be a little different than other meets you have attended. We will be giving away air</w:t>
      </w:r>
      <w:r>
        <w:rPr>
          <w:rFonts w:ascii="Arial" w:hAnsi="Arial"/>
        </w:rPr>
        <w:t>plane trophies</w:t>
      </w:r>
      <w:r w:rsidRPr="002F7AE2">
        <w:rPr>
          <w:rFonts w:ascii="Arial" w:hAnsi="Arial"/>
        </w:rPr>
        <w:t>. Each athlete will receive their own trophy. The first place team athletes will choose first from the assorted trophies, then second, third etc</w:t>
      </w:r>
      <w:proofErr w:type="gramStart"/>
      <w:r w:rsidRPr="002F7AE2">
        <w:rPr>
          <w:rFonts w:ascii="Arial" w:hAnsi="Arial"/>
        </w:rPr>
        <w:t>..</w:t>
      </w:r>
      <w:proofErr w:type="gramEnd"/>
    </w:p>
    <w:p w:rsidR="00123DD0" w:rsidRDefault="00123DD0" w:rsidP="00123DD0">
      <w:pPr>
        <w:spacing w:after="200" w:line="276" w:lineRule="auto"/>
        <w:ind w:left="1080"/>
        <w:rPr>
          <w:rFonts w:ascii="Arial" w:hAnsi="Arial"/>
        </w:rPr>
      </w:pPr>
      <w:r w:rsidRPr="00123DD0">
        <w:rPr>
          <w:rFonts w:ascii="Arial" w:hAnsi="Arial"/>
        </w:rPr>
        <w:t xml:space="preserve">AAI </w:t>
      </w:r>
      <w:r w:rsidR="008577C6">
        <w:rPr>
          <w:rFonts w:ascii="Arial" w:hAnsi="Arial"/>
        </w:rPr>
        <w:t xml:space="preserve">NEW </w:t>
      </w:r>
      <w:r w:rsidRPr="00123DD0">
        <w:rPr>
          <w:rFonts w:ascii="Arial" w:hAnsi="Arial"/>
        </w:rPr>
        <w:t>Elite P-Bars</w:t>
      </w:r>
      <w:r w:rsidR="008577C6">
        <w:rPr>
          <w:rFonts w:ascii="Arial" w:hAnsi="Arial"/>
        </w:rPr>
        <w:t xml:space="preserve"> (AAI NEW Classic for Level 4)</w:t>
      </w:r>
      <w:r w:rsidR="00E716D7">
        <w:rPr>
          <w:rFonts w:ascii="Arial" w:hAnsi="Arial"/>
        </w:rPr>
        <w:t>, AAI</w:t>
      </w:r>
      <w:r w:rsidR="008577C6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Elite Pommel Horse, AAI Vault Table, AAI </w:t>
      </w:r>
      <w:proofErr w:type="spellStart"/>
      <w:r>
        <w:rPr>
          <w:rFonts w:ascii="Arial" w:hAnsi="Arial"/>
        </w:rPr>
        <w:t>Tac</w:t>
      </w:r>
      <w:proofErr w:type="spellEnd"/>
      <w:r>
        <w:rPr>
          <w:rFonts w:ascii="Arial" w:hAnsi="Arial"/>
        </w:rPr>
        <w:t xml:space="preserve"> T</w:t>
      </w:r>
      <w:r w:rsidR="00E716D7">
        <w:rPr>
          <w:rFonts w:ascii="Arial" w:hAnsi="Arial"/>
        </w:rPr>
        <w:t>en Board, AAI Stratum Board,</w:t>
      </w:r>
      <w:r>
        <w:rPr>
          <w:rFonts w:ascii="Arial" w:hAnsi="Arial"/>
        </w:rPr>
        <w:t xml:space="preserve"> High Bar, </w:t>
      </w:r>
      <w:r w:rsidR="008577C6">
        <w:rPr>
          <w:rFonts w:ascii="Arial" w:hAnsi="Arial"/>
        </w:rPr>
        <w:t>Ceiling mounted Rings with spring swivels, New 42x42 Baltic Birc</w:t>
      </w:r>
      <w:r w:rsidR="00E716D7">
        <w:rPr>
          <w:rFonts w:ascii="Arial" w:hAnsi="Arial"/>
        </w:rPr>
        <w:t xml:space="preserve">h with Palmer Spring &amp; 2"Quad Lam </w:t>
      </w:r>
      <w:r w:rsidR="008577C6">
        <w:rPr>
          <w:rFonts w:ascii="Arial" w:hAnsi="Arial"/>
        </w:rPr>
        <w:t>Foam.</w:t>
      </w:r>
    </w:p>
    <w:p w:rsidR="00123DD0" w:rsidRDefault="00EC605C" w:rsidP="00EC605C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Meet Results:</w:t>
      </w:r>
    </w:p>
    <w:p w:rsidR="00123DD0" w:rsidRDefault="002F7AE2" w:rsidP="00123DD0">
      <w:pPr>
        <w:spacing w:after="200" w:line="276" w:lineRule="auto"/>
        <w:ind w:left="1080"/>
        <w:rPr>
          <w:rFonts w:ascii="Arial" w:hAnsi="Arial"/>
        </w:rPr>
      </w:pPr>
      <w:r>
        <w:rPr>
          <w:rFonts w:ascii="Arial" w:hAnsi="Arial"/>
        </w:rPr>
        <w:t>Results will be posted online during the week following the meet. P</w:t>
      </w:r>
      <w:r w:rsidR="00EC605C" w:rsidRPr="00EC605C">
        <w:rPr>
          <w:rFonts w:ascii="Arial" w:hAnsi="Arial"/>
        </w:rPr>
        <w:t>lease inform your families that</w:t>
      </w:r>
      <w:r>
        <w:rPr>
          <w:rFonts w:ascii="Arial" w:hAnsi="Arial"/>
        </w:rPr>
        <w:t xml:space="preserve"> by registering for the meet, they are consenting to A+ Athletics posting the results on our website.</w:t>
      </w:r>
    </w:p>
    <w:p w:rsidR="00CF1DE6" w:rsidRDefault="00CF1DE6" w:rsidP="00123DD0">
      <w:pPr>
        <w:spacing w:after="200" w:line="276" w:lineRule="auto"/>
        <w:ind w:left="1080"/>
        <w:rPr>
          <w:rFonts w:ascii="Arial" w:hAnsi="Arial"/>
        </w:rPr>
      </w:pPr>
    </w:p>
    <w:p w:rsidR="00E716D7" w:rsidRDefault="00E716D7" w:rsidP="00123DD0">
      <w:pPr>
        <w:spacing w:after="200" w:line="276" w:lineRule="auto"/>
        <w:ind w:left="1080"/>
        <w:rPr>
          <w:rFonts w:ascii="Arial" w:hAnsi="Arial"/>
        </w:rPr>
      </w:pPr>
    </w:p>
    <w:p w:rsidR="00CF1DE6" w:rsidRPr="00123DD0" w:rsidRDefault="00CF1DE6" w:rsidP="00123DD0">
      <w:pPr>
        <w:spacing w:after="200" w:line="276" w:lineRule="auto"/>
        <w:ind w:left="1080"/>
        <w:rPr>
          <w:rFonts w:ascii="Arial" w:hAnsi="Arial"/>
        </w:rPr>
      </w:pPr>
    </w:p>
    <w:p w:rsidR="003E221E" w:rsidRDefault="003E221E">
      <w:pPr>
        <w:spacing w:after="200" w:line="276" w:lineRule="auto"/>
        <w:rPr>
          <w:rFonts w:ascii="Arial" w:hAnsi="Arial"/>
          <w:b/>
        </w:rPr>
      </w:pPr>
    </w:p>
    <w:p w:rsidR="00123DD0" w:rsidRPr="00123DD0" w:rsidRDefault="00123DD0">
      <w:pPr>
        <w:spacing w:after="200" w:line="276" w:lineRule="auto"/>
        <w:rPr>
          <w:rFonts w:ascii="Arial" w:hAnsi="Arial"/>
          <w:b/>
        </w:rPr>
      </w:pPr>
    </w:p>
    <w:tbl>
      <w:tblPr>
        <w:tblW w:w="10440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412"/>
        <w:gridCol w:w="2898"/>
        <w:gridCol w:w="2070"/>
      </w:tblGrid>
      <w:tr w:rsidR="00326BF4" w:rsidTr="00CF1DE6">
        <w:trPr>
          <w:cantSplit/>
          <w:trHeight w:val="576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BF4" w:rsidRPr="00326BF4" w:rsidRDefault="00326BF4" w:rsidP="00CF1DE6">
            <w:pPr>
              <w:rPr>
                <w:rFonts w:ascii="Arial" w:hAnsi="Arial"/>
                <w:b/>
                <w:sz w:val="32"/>
                <w:szCs w:val="32"/>
              </w:rPr>
            </w:pPr>
            <w:r w:rsidRPr="00326BF4">
              <w:rPr>
                <w:rFonts w:ascii="Arial" w:hAnsi="Arial"/>
                <w:b/>
                <w:sz w:val="32"/>
                <w:szCs w:val="32"/>
              </w:rPr>
              <w:t>Club Name:</w:t>
            </w:r>
            <w:r w:rsidR="00BD609B">
              <w:rPr>
                <w:rFonts w:ascii="Arial" w:hAnsi="Arial"/>
                <w:b/>
                <w:sz w:val="32"/>
                <w:szCs w:val="32"/>
              </w:rPr>
              <w:t xml:space="preserve">                             USAG#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3190"/>
              <w:gridCol w:w="1440"/>
              <w:gridCol w:w="3027"/>
            </w:tblGrid>
            <w:tr w:rsidR="00326BF4" w:rsidTr="00326BF4">
              <w:trPr>
                <w:trHeight w:val="395"/>
              </w:trPr>
              <w:tc>
                <w:tcPr>
                  <w:tcW w:w="1197" w:type="dxa"/>
                  <w:vAlign w:val="center"/>
                </w:tcPr>
                <w:p w:rsidR="00326BF4" w:rsidRDefault="00326BF4" w:rsidP="00326BF4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E-Mail</w:t>
                  </w:r>
                </w:p>
              </w:tc>
              <w:tc>
                <w:tcPr>
                  <w:tcW w:w="3190" w:type="dxa"/>
                </w:tcPr>
                <w:p w:rsidR="00326BF4" w:rsidRDefault="00326BF4" w:rsidP="00326BF4">
                  <w:pPr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326BF4" w:rsidRDefault="00326BF4" w:rsidP="00326BF4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Phone #</w:t>
                  </w:r>
                </w:p>
              </w:tc>
              <w:tc>
                <w:tcPr>
                  <w:tcW w:w="3027" w:type="dxa"/>
                </w:tcPr>
                <w:p w:rsidR="00326BF4" w:rsidRPr="00326BF4" w:rsidRDefault="00326BF4" w:rsidP="00326BF4">
                  <w:pPr>
                    <w:rPr>
                      <w:rFonts w:ascii="Arial" w:hAnsi="Arial"/>
                      <w:b/>
                      <w:sz w:val="32"/>
                      <w:szCs w:val="32"/>
                    </w:rPr>
                  </w:pPr>
                  <w:r w:rsidRPr="00326BF4">
                    <w:rPr>
                      <w:rFonts w:ascii="Arial" w:hAnsi="Arial"/>
                      <w:b/>
                      <w:sz w:val="32"/>
                      <w:szCs w:val="32"/>
                    </w:rPr>
                    <w:t>(         )            -</w:t>
                  </w:r>
                </w:p>
              </w:tc>
            </w:tr>
          </w:tbl>
          <w:p w:rsidR="00326BF4" w:rsidRDefault="00326BF4" w:rsidP="00326BF4">
            <w:pPr>
              <w:rPr>
                <w:rFonts w:ascii="Arial" w:hAnsi="Arial"/>
                <w:b/>
                <w:sz w:val="28"/>
              </w:rPr>
            </w:pPr>
          </w:p>
        </w:tc>
      </w:tr>
      <w:tr w:rsidR="00326BF4" w:rsidTr="00CF1DE6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BF4" w:rsidRDefault="00326BF4" w:rsidP="00CF1DE6">
            <w:pPr>
              <w:pStyle w:val="Heading2"/>
            </w:pPr>
            <w:r>
              <w:t>Coach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BF4" w:rsidRDefault="00326BF4" w:rsidP="00CF1DE6">
            <w:pPr>
              <w:pStyle w:val="Heading2"/>
            </w:pPr>
            <w:r>
              <w:t>Professional Number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BF4" w:rsidRDefault="00326BF4" w:rsidP="00CF1DE6">
            <w:pPr>
              <w:pStyle w:val="Heading2"/>
            </w:pPr>
            <w:r>
              <w:t>Coach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BF4" w:rsidRDefault="00326BF4" w:rsidP="00CF1DE6">
            <w:pPr>
              <w:pStyle w:val="Heading2"/>
            </w:pPr>
            <w:r>
              <w:t>Professional Number</w:t>
            </w:r>
          </w:p>
        </w:tc>
      </w:tr>
      <w:tr w:rsidR="00326BF4" w:rsidTr="00CF1D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</w:tbl>
    <w:p w:rsidR="00326BF4" w:rsidRDefault="00326BF4" w:rsidP="00326BF4">
      <w:pPr>
        <w:rPr>
          <w:rFonts w:ascii="Arial" w:hAnsi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980"/>
        <w:gridCol w:w="1260"/>
        <w:gridCol w:w="1800"/>
        <w:gridCol w:w="1260"/>
        <w:gridCol w:w="1260"/>
      </w:tblGrid>
      <w:tr w:rsidR="00326BF4" w:rsidTr="00CF1DE6">
        <w:trPr>
          <w:trHeight w:val="320"/>
        </w:trPr>
        <w:tc>
          <w:tcPr>
            <w:tcW w:w="3348" w:type="dxa"/>
            <w:vAlign w:val="center"/>
          </w:tcPr>
          <w:p w:rsidR="00326BF4" w:rsidRDefault="00326BF4" w:rsidP="00CF1DE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Gymnast Name</w:t>
            </w:r>
          </w:p>
        </w:tc>
        <w:tc>
          <w:tcPr>
            <w:tcW w:w="1980" w:type="dxa"/>
            <w:vAlign w:val="center"/>
          </w:tcPr>
          <w:p w:rsidR="00326BF4" w:rsidRDefault="00326BF4" w:rsidP="00CF1DE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USAG#</w:t>
            </w:r>
          </w:p>
        </w:tc>
        <w:tc>
          <w:tcPr>
            <w:tcW w:w="1260" w:type="dxa"/>
            <w:vAlign w:val="center"/>
          </w:tcPr>
          <w:p w:rsidR="00326BF4" w:rsidRDefault="00326BF4" w:rsidP="00CF1DE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Age</w:t>
            </w:r>
          </w:p>
        </w:tc>
        <w:tc>
          <w:tcPr>
            <w:tcW w:w="1800" w:type="dxa"/>
            <w:vAlign w:val="center"/>
          </w:tcPr>
          <w:p w:rsidR="00326BF4" w:rsidRDefault="00326BF4" w:rsidP="00CF1DE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Birth Date</w:t>
            </w:r>
          </w:p>
        </w:tc>
        <w:tc>
          <w:tcPr>
            <w:tcW w:w="1260" w:type="dxa"/>
            <w:vAlign w:val="center"/>
          </w:tcPr>
          <w:p w:rsidR="00326BF4" w:rsidRDefault="00326BF4" w:rsidP="00CF1DE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Level</w:t>
            </w:r>
          </w:p>
        </w:tc>
        <w:tc>
          <w:tcPr>
            <w:tcW w:w="1260" w:type="dxa"/>
            <w:vAlign w:val="center"/>
          </w:tcPr>
          <w:p w:rsidR="00326BF4" w:rsidRDefault="00326BF4" w:rsidP="00CF1DE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US Citizen</w:t>
            </w: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  <w:tr w:rsidR="00326BF4" w:rsidTr="00CF1DE6">
        <w:trPr>
          <w:trHeight w:val="320"/>
        </w:trPr>
        <w:tc>
          <w:tcPr>
            <w:tcW w:w="3348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326BF4" w:rsidRDefault="00326BF4" w:rsidP="00CF1DE6">
            <w:pPr>
              <w:rPr>
                <w:rFonts w:ascii="Arial" w:hAnsi="Arial"/>
              </w:rPr>
            </w:pPr>
          </w:p>
        </w:tc>
      </w:tr>
    </w:tbl>
    <w:p w:rsidR="00326BF4" w:rsidRDefault="00326BF4" w:rsidP="00326BF4">
      <w:pPr>
        <w:rPr>
          <w:rFonts w:ascii="Arial" w:hAnsi="Arial"/>
        </w:rPr>
      </w:pPr>
    </w:p>
    <w:p w:rsidR="00326BF4" w:rsidRDefault="00507855" w:rsidP="00326BF4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# Athletes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2"/>
        <w:gridCol w:w="1080"/>
        <w:gridCol w:w="1350"/>
      </w:tblGrid>
      <w:tr w:rsidR="00507855" w:rsidTr="00507855">
        <w:tc>
          <w:tcPr>
            <w:tcW w:w="2542" w:type="dxa"/>
          </w:tcPr>
          <w:p w:rsidR="00507855" w:rsidRDefault="00507855" w:rsidP="00507855">
            <w:pPr>
              <w:jc w:val="right"/>
              <w:rPr>
                <w:b/>
              </w:rPr>
            </w:pPr>
            <w:r>
              <w:rPr>
                <w:b/>
              </w:rPr>
              <w:t>Early Registration Price</w:t>
            </w:r>
          </w:p>
        </w:tc>
        <w:tc>
          <w:tcPr>
            <w:tcW w:w="1080" w:type="dxa"/>
          </w:tcPr>
          <w:p w:rsidR="00507855" w:rsidRDefault="00CF1DE6" w:rsidP="00164C2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64C2E">
              <w:rPr>
                <w:b/>
              </w:rPr>
              <w:t>7</w:t>
            </w:r>
            <w:r>
              <w:rPr>
                <w:b/>
              </w:rPr>
              <w:t>0</w:t>
            </w:r>
            <w:r w:rsidR="00507855">
              <w:rPr>
                <w:b/>
              </w:rPr>
              <w:t>.00</w:t>
            </w:r>
          </w:p>
        </w:tc>
        <w:tc>
          <w:tcPr>
            <w:tcW w:w="1350" w:type="dxa"/>
          </w:tcPr>
          <w:p w:rsidR="00507855" w:rsidRDefault="00507855" w:rsidP="00507855">
            <w:pPr>
              <w:jc w:val="right"/>
              <w:rPr>
                <w:b/>
              </w:rPr>
            </w:pPr>
          </w:p>
        </w:tc>
      </w:tr>
      <w:tr w:rsidR="00507855" w:rsidTr="00507855">
        <w:tc>
          <w:tcPr>
            <w:tcW w:w="2542" w:type="dxa"/>
          </w:tcPr>
          <w:p w:rsidR="00507855" w:rsidRDefault="00507855" w:rsidP="00BD609B">
            <w:pPr>
              <w:jc w:val="right"/>
              <w:rPr>
                <w:b/>
              </w:rPr>
            </w:pPr>
            <w:r>
              <w:rPr>
                <w:b/>
              </w:rPr>
              <w:t xml:space="preserve">After </w:t>
            </w:r>
            <w:r w:rsidR="00BD609B">
              <w:rPr>
                <w:b/>
              </w:rPr>
              <w:t>January</w:t>
            </w:r>
            <w:r w:rsidR="00CF1DE6">
              <w:rPr>
                <w:b/>
              </w:rPr>
              <w:t xml:space="preserve"> </w:t>
            </w:r>
            <w:r w:rsidR="00BD609B">
              <w:rPr>
                <w:b/>
              </w:rPr>
              <w:t>4th</w:t>
            </w:r>
          </w:p>
        </w:tc>
        <w:tc>
          <w:tcPr>
            <w:tcW w:w="1080" w:type="dxa"/>
          </w:tcPr>
          <w:p w:rsidR="00507855" w:rsidRDefault="00507855" w:rsidP="00164C2E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164C2E">
              <w:rPr>
                <w:b/>
              </w:rPr>
              <w:t>8</w:t>
            </w:r>
            <w:r w:rsidR="005F7B39">
              <w:rPr>
                <w:b/>
              </w:rPr>
              <w:t>0</w:t>
            </w:r>
            <w:r>
              <w:rPr>
                <w:b/>
              </w:rPr>
              <w:t>.00</w:t>
            </w:r>
          </w:p>
        </w:tc>
        <w:tc>
          <w:tcPr>
            <w:tcW w:w="1350" w:type="dxa"/>
          </w:tcPr>
          <w:p w:rsidR="00507855" w:rsidRDefault="00507855" w:rsidP="00507855">
            <w:pPr>
              <w:jc w:val="right"/>
              <w:rPr>
                <w:b/>
              </w:rPr>
            </w:pPr>
          </w:p>
        </w:tc>
      </w:tr>
      <w:tr w:rsidR="00507855" w:rsidTr="00507855">
        <w:tc>
          <w:tcPr>
            <w:tcW w:w="2542" w:type="dxa"/>
          </w:tcPr>
          <w:p w:rsidR="00507855" w:rsidRDefault="00507855" w:rsidP="00507855">
            <w:pPr>
              <w:jc w:val="right"/>
              <w:rPr>
                <w:b/>
              </w:rPr>
            </w:pPr>
            <w:r>
              <w:rPr>
                <w:b/>
              </w:rPr>
              <w:t>Deposit</w:t>
            </w:r>
          </w:p>
        </w:tc>
        <w:tc>
          <w:tcPr>
            <w:tcW w:w="1080" w:type="dxa"/>
          </w:tcPr>
          <w:p w:rsidR="00507855" w:rsidRDefault="00507855" w:rsidP="00507855">
            <w:pPr>
              <w:jc w:val="right"/>
              <w:rPr>
                <w:b/>
              </w:rPr>
            </w:pPr>
            <w:r>
              <w:rPr>
                <w:b/>
              </w:rPr>
              <w:t>$100</w:t>
            </w:r>
          </w:p>
        </w:tc>
        <w:tc>
          <w:tcPr>
            <w:tcW w:w="1350" w:type="dxa"/>
          </w:tcPr>
          <w:p w:rsidR="00507855" w:rsidRDefault="00507855" w:rsidP="00507855">
            <w:pPr>
              <w:jc w:val="right"/>
              <w:rPr>
                <w:b/>
              </w:rPr>
            </w:pPr>
          </w:p>
        </w:tc>
      </w:tr>
      <w:tr w:rsidR="00507855" w:rsidTr="00507855">
        <w:tc>
          <w:tcPr>
            <w:tcW w:w="3622" w:type="dxa"/>
            <w:gridSpan w:val="2"/>
          </w:tcPr>
          <w:p w:rsidR="00507855" w:rsidRDefault="00507855" w:rsidP="00507855">
            <w:pPr>
              <w:jc w:val="right"/>
              <w:rPr>
                <w:b/>
              </w:rPr>
            </w:pPr>
            <w:r>
              <w:rPr>
                <w:b/>
              </w:rPr>
              <w:t>Total Amount Enclosed</w:t>
            </w:r>
          </w:p>
        </w:tc>
        <w:tc>
          <w:tcPr>
            <w:tcW w:w="1350" w:type="dxa"/>
          </w:tcPr>
          <w:p w:rsidR="00507855" w:rsidRDefault="00507855" w:rsidP="00507855">
            <w:pPr>
              <w:jc w:val="right"/>
              <w:rPr>
                <w:b/>
              </w:rPr>
            </w:pPr>
          </w:p>
        </w:tc>
      </w:tr>
    </w:tbl>
    <w:p w:rsidR="00CA3B0C" w:rsidRPr="00326BF4" w:rsidRDefault="00CA3B0C" w:rsidP="00507855">
      <w:pPr>
        <w:rPr>
          <w:b/>
        </w:rPr>
      </w:pPr>
    </w:p>
    <w:sectPr w:rsidR="00CA3B0C" w:rsidRPr="00326BF4" w:rsidSect="00F057B1">
      <w:headerReference w:type="default" r:id="rId8"/>
      <w:footerReference w:type="default" r:id="rId9"/>
      <w:pgSz w:w="12240" w:h="15840"/>
      <w:pgMar w:top="54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2E" w:rsidRDefault="00164C2E" w:rsidP="00507855">
      <w:r>
        <w:separator/>
      </w:r>
    </w:p>
  </w:endnote>
  <w:endnote w:type="continuationSeparator" w:id="0">
    <w:p w:rsidR="00164C2E" w:rsidRDefault="00164C2E" w:rsidP="0050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E" w:rsidRDefault="00164C2E" w:rsidP="005078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2E" w:rsidRDefault="00164C2E" w:rsidP="00507855">
      <w:r>
        <w:separator/>
      </w:r>
    </w:p>
  </w:footnote>
  <w:footnote w:type="continuationSeparator" w:id="0">
    <w:p w:rsidR="00164C2E" w:rsidRDefault="00164C2E" w:rsidP="0050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E" w:rsidRDefault="00164C2E">
    <w:pPr>
      <w:pStyle w:val="Header"/>
    </w:pPr>
    <w:r w:rsidRPr="00CF1DE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-497859</wp:posOffset>
          </wp:positionH>
          <wp:positionV relativeFrom="paragraph">
            <wp:posOffset>-388961</wp:posOffset>
          </wp:positionV>
          <wp:extent cx="7596401" cy="9799092"/>
          <wp:effectExtent l="19050" t="0" r="4549" b="0"/>
          <wp:wrapNone/>
          <wp:docPr id="3" name="Picture 0" descr="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401" cy="9799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7FA5"/>
    <w:multiLevelType w:val="hybridMultilevel"/>
    <w:tmpl w:val="B2E8F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2162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F4"/>
    <w:rsid w:val="00022831"/>
    <w:rsid w:val="0002446A"/>
    <w:rsid w:val="00033C2E"/>
    <w:rsid w:val="00123DD0"/>
    <w:rsid w:val="001453C4"/>
    <w:rsid w:val="00164C2E"/>
    <w:rsid w:val="001E4070"/>
    <w:rsid w:val="00212665"/>
    <w:rsid w:val="00274AB1"/>
    <w:rsid w:val="002F7AE2"/>
    <w:rsid w:val="00321638"/>
    <w:rsid w:val="00326BF4"/>
    <w:rsid w:val="003E221E"/>
    <w:rsid w:val="004E3326"/>
    <w:rsid w:val="00507855"/>
    <w:rsid w:val="005C0D4C"/>
    <w:rsid w:val="005F7B39"/>
    <w:rsid w:val="006F6CC1"/>
    <w:rsid w:val="008577C6"/>
    <w:rsid w:val="00983F75"/>
    <w:rsid w:val="00AC2E8C"/>
    <w:rsid w:val="00B33CF9"/>
    <w:rsid w:val="00B66C82"/>
    <w:rsid w:val="00BA7944"/>
    <w:rsid w:val="00BD609B"/>
    <w:rsid w:val="00CA3B0C"/>
    <w:rsid w:val="00CF1DE6"/>
    <w:rsid w:val="00D75707"/>
    <w:rsid w:val="00E15399"/>
    <w:rsid w:val="00E716D7"/>
    <w:rsid w:val="00EC5ADB"/>
    <w:rsid w:val="00EC605C"/>
    <w:rsid w:val="00F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8E7A78F-1EC1-45E6-9F35-6EA58C14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26BF4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6BF4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326B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F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7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8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7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85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22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2D20-0DB0-46A4-A366-85429B59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</cp:lastModifiedBy>
  <cp:revision>2</cp:revision>
  <cp:lastPrinted>2012-09-06T21:37:00Z</cp:lastPrinted>
  <dcterms:created xsi:type="dcterms:W3CDTF">2013-08-12T19:34:00Z</dcterms:created>
  <dcterms:modified xsi:type="dcterms:W3CDTF">2013-08-12T19:34:00Z</dcterms:modified>
</cp:coreProperties>
</file>